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143CD7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143CD7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143CD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263" w:rsidRDefault="00702263" w:rsidP="007022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702263" w:rsidRDefault="00702263" w:rsidP="007022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702263" w:rsidP="00702263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907F1F">
              <w:rPr>
                <w:b/>
                <w:bCs/>
                <w:sz w:val="22"/>
                <w:szCs w:val="22"/>
              </w:rPr>
              <w:t>42</w:t>
            </w:r>
          </w:p>
          <w:p w:rsidR="006B23A9" w:rsidRPr="000B468B" w:rsidRDefault="000B468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9" cy="1104486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9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7501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07F1F" w:rsidP="00907F1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96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7501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33072" w:rsidP="00907F1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907F1F">
              <w:rPr>
                <w:bCs/>
                <w:sz w:val="22"/>
                <w:szCs w:val="22"/>
              </w:rPr>
              <w:t>3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143CD7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7501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07F1F" w:rsidP="00A74B9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6C7D3C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Default="009A3CD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Default="006C7D3C" w:rsidP="00755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907F1F">
              <w:rPr>
                <w:color w:val="000000"/>
                <w:sz w:val="22"/>
                <w:szCs w:val="22"/>
              </w:rPr>
              <w:t>кареты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07F1F">
              <w:rPr>
                <w:color w:val="000000"/>
                <w:sz w:val="22"/>
                <w:szCs w:val="22"/>
              </w:rPr>
              <w:t>состоящая из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6C7D3C" w:rsidRPr="00E828F4" w:rsidRDefault="006C7D3C" w:rsidP="00E828F4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cs="Tahoma"/>
              </w:rPr>
              <w:t xml:space="preserve">двух </w:t>
            </w:r>
            <w:r w:rsidR="00675018">
              <w:rPr>
                <w:rFonts w:cs="Tahoma"/>
              </w:rPr>
              <w:t>пружин диаметром</w:t>
            </w:r>
            <w:r>
              <w:rPr>
                <w:rFonts w:cs="Tahoma"/>
              </w:rPr>
              <w:t xml:space="preserve"> не менее 126</w:t>
            </w:r>
            <w:r w:rsidRPr="005563D1">
              <w:rPr>
                <w:rFonts w:cs="Tahoma"/>
              </w:rPr>
              <w:t xml:space="preserve"> мм</w:t>
            </w:r>
            <w:r>
              <w:rPr>
                <w:rFonts w:cs="Tahoma"/>
              </w:rPr>
              <w:t>,</w:t>
            </w:r>
            <w:r w:rsidR="008B6E21">
              <w:rPr>
                <w:rFonts w:cs="Tahoma"/>
              </w:rPr>
              <w:t xml:space="preserve"> вы </w:t>
            </w:r>
            <w:r>
              <w:rPr>
                <w:rFonts w:cs="Tahoma"/>
              </w:rPr>
              <w:t xml:space="preserve">сотой не </w:t>
            </w:r>
            <w:r w:rsidR="00675018">
              <w:rPr>
                <w:rFonts w:cs="Tahoma"/>
              </w:rPr>
              <w:t xml:space="preserve">менее 260 </w:t>
            </w:r>
            <w:r w:rsidR="008B6E21">
              <w:rPr>
                <w:rFonts w:cs="Tahoma"/>
              </w:rPr>
              <w:t>мм</w:t>
            </w:r>
            <w:r w:rsidRPr="005563D1">
              <w:rPr>
                <w:rFonts w:cs="Tahoma"/>
              </w:rPr>
              <w:t xml:space="preserve"> из прута диаметр</w:t>
            </w:r>
            <w:r>
              <w:rPr>
                <w:rFonts w:cs="Tahoma"/>
              </w:rPr>
              <w:t xml:space="preserve">ом не менее 26 </w:t>
            </w:r>
            <w:r w:rsidR="00675018">
              <w:rPr>
                <w:rFonts w:cs="Tahoma"/>
              </w:rPr>
              <w:t>мм расстояние</w:t>
            </w:r>
            <w:r w:rsidR="008B6E21">
              <w:rPr>
                <w:rFonts w:cs="Tahoma"/>
              </w:rPr>
              <w:t xml:space="preserve"> между витками не менее 12 мм в любом </w:t>
            </w:r>
            <w:r w:rsidR="00675018">
              <w:rPr>
                <w:rFonts w:cs="Tahoma"/>
              </w:rPr>
              <w:t>положение, на</w:t>
            </w:r>
            <w:r>
              <w:rPr>
                <w:rFonts w:cs="Tahoma"/>
              </w:rPr>
              <w:t xml:space="preserve"> постаменте</w:t>
            </w:r>
            <w:r>
              <w:t>;</w:t>
            </w:r>
          </w:p>
          <w:p w:rsidR="006C7D3C" w:rsidRDefault="006C7D3C" w:rsidP="00755C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двух спинок, двух сидений и двух боковых стенок (из влагостойкой фанеры толщиной не менее 24 мм)</w:t>
            </w:r>
            <w:r w:rsidRPr="00755C51">
              <w:rPr>
                <w:color w:val="000000"/>
                <w:sz w:val="22"/>
                <w:szCs w:val="22"/>
              </w:rPr>
              <w:t>.</w:t>
            </w:r>
            <w:r w:rsidR="00907F1F">
              <w:rPr>
                <w:color w:val="000000"/>
                <w:sz w:val="22"/>
                <w:szCs w:val="22"/>
              </w:rPr>
              <w:t xml:space="preserve"> На стенках нанесена ручная художественная роспись. Сиденья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07F1F">
              <w:rPr>
                <w:color w:val="000000"/>
                <w:sz w:val="22"/>
                <w:szCs w:val="22"/>
              </w:rPr>
              <w:t xml:space="preserve">и спинки </w:t>
            </w:r>
            <w:r>
              <w:rPr>
                <w:color w:val="000000"/>
                <w:sz w:val="22"/>
                <w:szCs w:val="22"/>
              </w:rPr>
              <w:t>утопить в отфрезерованные пазы в боковых стенках;</w:t>
            </w:r>
          </w:p>
          <w:p w:rsidR="00907F1F" w:rsidRPr="00D63BF4" w:rsidRDefault="00907F1F" w:rsidP="00755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перекладин металлических в кол-ве 3 шт. из трубы диаметром не менее 32 мм;</w:t>
            </w:r>
          </w:p>
          <w:p w:rsidR="00BB237C" w:rsidRDefault="009A3CD5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</w:t>
            </w:r>
            <w:r w:rsidR="006C7D3C">
              <w:rPr>
                <w:color w:val="000000"/>
                <w:sz w:val="22"/>
                <w:szCs w:val="22"/>
              </w:rPr>
              <w:t xml:space="preserve"> </w:t>
            </w:r>
            <w:r w:rsidR="00907F1F">
              <w:rPr>
                <w:color w:val="000000"/>
                <w:sz w:val="22"/>
                <w:szCs w:val="22"/>
              </w:rPr>
              <w:t>вспомогательных в</w:t>
            </w:r>
            <w:r>
              <w:rPr>
                <w:color w:val="000000"/>
                <w:sz w:val="22"/>
                <w:szCs w:val="22"/>
              </w:rPr>
              <w:t xml:space="preserve"> кол-ве </w:t>
            </w:r>
            <w:r w:rsidR="00907F1F">
              <w:rPr>
                <w:color w:val="000000"/>
                <w:sz w:val="22"/>
                <w:szCs w:val="22"/>
              </w:rPr>
              <w:t>4</w:t>
            </w:r>
            <w:r w:rsidR="00D63BF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шт. </w:t>
            </w:r>
            <w:r w:rsidR="00D63BF4" w:rsidRPr="00D63BF4">
              <w:rPr>
                <w:color w:val="000000"/>
                <w:sz w:val="22"/>
                <w:szCs w:val="22"/>
              </w:rPr>
              <w:t xml:space="preserve">должна быть </w:t>
            </w:r>
            <w:r w:rsidR="00907F1F" w:rsidRPr="00D63BF4">
              <w:rPr>
                <w:color w:val="000000"/>
                <w:sz w:val="22"/>
                <w:szCs w:val="22"/>
              </w:rPr>
              <w:t>выполнена из</w:t>
            </w:r>
            <w:r w:rsidR="00D63BF4" w:rsidRPr="00D63BF4">
              <w:rPr>
                <w:color w:val="000000"/>
                <w:sz w:val="22"/>
                <w:szCs w:val="22"/>
              </w:rPr>
              <w:t xml:space="preserve"> металлической трубы диметром не менее 22 мм и толщиной стенки 2.5 </w:t>
            </w:r>
            <w:r w:rsidR="00907F1F" w:rsidRPr="00D63BF4">
              <w:rPr>
                <w:color w:val="000000"/>
                <w:sz w:val="22"/>
                <w:szCs w:val="22"/>
              </w:rPr>
              <w:t>мм с</w:t>
            </w:r>
            <w:r w:rsidR="00D63BF4" w:rsidRPr="00D63BF4">
              <w:rPr>
                <w:color w:val="000000"/>
                <w:sz w:val="22"/>
                <w:szCs w:val="22"/>
              </w:rPr>
              <w:t xml:space="preserve">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</w:t>
            </w:r>
            <w:r w:rsidR="00907F1F" w:rsidRPr="00D63BF4">
              <w:rPr>
                <w:color w:val="000000"/>
                <w:sz w:val="22"/>
                <w:szCs w:val="22"/>
              </w:rPr>
              <w:t>ручки не</w:t>
            </w:r>
            <w:r w:rsidR="00D63BF4" w:rsidRPr="00D63BF4">
              <w:rPr>
                <w:color w:val="000000"/>
                <w:sz w:val="22"/>
                <w:szCs w:val="22"/>
              </w:rPr>
              <w:t xml:space="preserve">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</w:t>
            </w:r>
          </w:p>
          <w:p w:rsidR="00D63BF4" w:rsidRPr="00D63BF4" w:rsidRDefault="00D63BF4" w:rsidP="007B22E2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 xml:space="preserve">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</w:t>
            </w:r>
            <w:r w:rsidR="00907F1F" w:rsidRPr="00D63BF4">
              <w:rPr>
                <w:color w:val="000000"/>
                <w:sz w:val="22"/>
                <w:szCs w:val="22"/>
              </w:rPr>
              <w:t>обрезинивания достигается</w:t>
            </w:r>
            <w:r w:rsidRPr="00D63BF4">
              <w:rPr>
                <w:color w:val="000000"/>
                <w:sz w:val="22"/>
                <w:szCs w:val="22"/>
              </w:rPr>
              <w:t xml:space="preserve"> более высокая травмобезопасность, атмосферостойкость</w:t>
            </w:r>
            <w:r w:rsidR="00907F1F">
              <w:rPr>
                <w:color w:val="000000"/>
                <w:sz w:val="22"/>
                <w:szCs w:val="22"/>
              </w:rPr>
              <w:t xml:space="preserve"> и износостойкость оборудования;</w:t>
            </w:r>
          </w:p>
          <w:p w:rsidR="006C7D3C" w:rsidRPr="00D63BF4" w:rsidRDefault="006C7D3C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</w:t>
            </w:r>
            <w:r w:rsidR="008B6E21">
              <w:rPr>
                <w:color w:val="000000"/>
                <w:sz w:val="22"/>
                <w:szCs w:val="22"/>
              </w:rPr>
              <w:t xml:space="preserve"> 24</w:t>
            </w:r>
            <w:r>
              <w:rPr>
                <w:color w:val="000000"/>
                <w:sz w:val="22"/>
                <w:szCs w:val="22"/>
              </w:rPr>
              <w:t xml:space="preserve"> мм);</w:t>
            </w:r>
          </w:p>
          <w:p w:rsidR="006C7D3C" w:rsidRDefault="006C7D3C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декоративные накладки в виде </w:t>
            </w:r>
            <w:r w:rsidR="00907F1F">
              <w:rPr>
                <w:color w:val="000000"/>
                <w:sz w:val="22"/>
                <w:szCs w:val="22"/>
              </w:rPr>
              <w:t>колес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07F1F">
              <w:rPr>
                <w:color w:val="000000"/>
                <w:sz w:val="22"/>
                <w:szCs w:val="22"/>
              </w:rPr>
              <w:t>с ручной худо</w:t>
            </w:r>
            <w:r w:rsidR="00907F1F">
              <w:rPr>
                <w:color w:val="000000"/>
                <w:sz w:val="22"/>
                <w:szCs w:val="22"/>
              </w:rPr>
              <w:lastRenderedPageBreak/>
              <w:t xml:space="preserve">жественной росписью </w:t>
            </w:r>
            <w:r>
              <w:rPr>
                <w:color w:val="000000"/>
                <w:sz w:val="22"/>
                <w:szCs w:val="22"/>
              </w:rPr>
              <w:t>(из влагосто</w:t>
            </w:r>
            <w:r w:rsidR="008B6E21">
              <w:rPr>
                <w:color w:val="000000"/>
                <w:sz w:val="22"/>
                <w:szCs w:val="22"/>
              </w:rPr>
              <w:t>йкой фанеры толщиной не менее 24</w:t>
            </w:r>
            <w:r>
              <w:rPr>
                <w:color w:val="000000"/>
                <w:sz w:val="22"/>
                <w:szCs w:val="22"/>
              </w:rPr>
              <w:t xml:space="preserve"> мм).</w:t>
            </w:r>
          </w:p>
          <w:p w:rsidR="006C7D3C" w:rsidRPr="002B617E" w:rsidRDefault="006C7D3C" w:rsidP="00F63F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должны иметь скруглённые </w:t>
            </w:r>
            <w:r w:rsidR="00907F1F">
              <w:rPr>
                <w:color w:val="000000"/>
                <w:sz w:val="22"/>
                <w:szCs w:val="22"/>
              </w:rPr>
              <w:t>кромки, диаметром не</w:t>
            </w:r>
            <w:r w:rsidR="008B6E21">
              <w:rPr>
                <w:color w:val="000000"/>
                <w:sz w:val="22"/>
                <w:szCs w:val="22"/>
              </w:rPr>
              <w:t xml:space="preserve"> менее 20мм</w:t>
            </w:r>
            <w:bookmarkStart w:id="4" w:name="_GoBack"/>
            <w:bookmarkEnd w:id="4"/>
          </w:p>
        </w:tc>
      </w:tr>
      <w:tr w:rsidR="006C7D3C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8B6E21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552F34" w:rsidRDefault="006C7D3C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6C7D3C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552F34" w:rsidRDefault="008B6E2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75627B" w:rsidRDefault="006C7D3C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 w:rsidR="008B6E21"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 xml:space="preserve"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</w:t>
            </w:r>
            <w:r w:rsidR="00907F1F" w:rsidRPr="0075627B">
              <w:rPr>
                <w:color w:val="000000"/>
                <w:sz w:val="22"/>
                <w:szCs w:val="22"/>
              </w:rPr>
              <w:t>влаги.</w:t>
            </w:r>
            <w:r w:rsidR="00907F1F">
              <w:rPr>
                <w:color w:val="000000"/>
                <w:sz w:val="22"/>
                <w:szCs w:val="22"/>
              </w:rPr>
              <w:t xml:space="preserve"> Металл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</w:t>
            </w:r>
            <w:r w:rsidR="00907F1F" w:rsidRPr="0075627B">
              <w:rPr>
                <w:color w:val="000000"/>
                <w:sz w:val="22"/>
                <w:szCs w:val="22"/>
              </w:rPr>
              <w:t>порошковой краской</w:t>
            </w:r>
            <w:r w:rsidR="008B6E21">
              <w:rPr>
                <w:color w:val="000000"/>
                <w:sz w:val="22"/>
                <w:szCs w:val="22"/>
              </w:rPr>
              <w:t>. Метизы должны быть все оцинкованные.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52" w:rsidRDefault="00E22852" w:rsidP="00D74A8E">
      <w:r>
        <w:separator/>
      </w:r>
    </w:p>
  </w:endnote>
  <w:endnote w:type="continuationSeparator" w:id="0">
    <w:p w:rsidR="00E22852" w:rsidRDefault="00E2285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52" w:rsidRDefault="00E22852" w:rsidP="00D74A8E">
      <w:r>
        <w:separator/>
      </w:r>
    </w:p>
  </w:footnote>
  <w:footnote w:type="continuationSeparator" w:id="0">
    <w:p w:rsidR="00E22852" w:rsidRDefault="00E2285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0A4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0F3578"/>
    <w:rsid w:val="0010412D"/>
    <w:rsid w:val="00126692"/>
    <w:rsid w:val="0013027A"/>
    <w:rsid w:val="00130ABC"/>
    <w:rsid w:val="001427EC"/>
    <w:rsid w:val="00143CD7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C2C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7D6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35625"/>
    <w:rsid w:val="00643222"/>
    <w:rsid w:val="006473A2"/>
    <w:rsid w:val="006511DE"/>
    <w:rsid w:val="00656F87"/>
    <w:rsid w:val="006622AE"/>
    <w:rsid w:val="00672431"/>
    <w:rsid w:val="00675018"/>
    <w:rsid w:val="0067772F"/>
    <w:rsid w:val="00683143"/>
    <w:rsid w:val="006861C9"/>
    <w:rsid w:val="00697BA8"/>
    <w:rsid w:val="006A460F"/>
    <w:rsid w:val="006B23A9"/>
    <w:rsid w:val="006B5D53"/>
    <w:rsid w:val="006C6CB1"/>
    <w:rsid w:val="006C7D3C"/>
    <w:rsid w:val="006D1A94"/>
    <w:rsid w:val="006D47ED"/>
    <w:rsid w:val="006E0018"/>
    <w:rsid w:val="006E06D9"/>
    <w:rsid w:val="006E3798"/>
    <w:rsid w:val="006E52D7"/>
    <w:rsid w:val="00702263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33072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6E21"/>
    <w:rsid w:val="008B7AD6"/>
    <w:rsid w:val="008D2EE7"/>
    <w:rsid w:val="008D59EC"/>
    <w:rsid w:val="008E1BE9"/>
    <w:rsid w:val="008E6E0F"/>
    <w:rsid w:val="008F2D8C"/>
    <w:rsid w:val="00906BF7"/>
    <w:rsid w:val="00907F1F"/>
    <w:rsid w:val="009179E3"/>
    <w:rsid w:val="00922E81"/>
    <w:rsid w:val="009233E1"/>
    <w:rsid w:val="0092546B"/>
    <w:rsid w:val="009343D9"/>
    <w:rsid w:val="00934641"/>
    <w:rsid w:val="00935725"/>
    <w:rsid w:val="009513B3"/>
    <w:rsid w:val="00951A2A"/>
    <w:rsid w:val="00954C80"/>
    <w:rsid w:val="00955AC7"/>
    <w:rsid w:val="00975D88"/>
    <w:rsid w:val="00976C3C"/>
    <w:rsid w:val="009775B5"/>
    <w:rsid w:val="00980626"/>
    <w:rsid w:val="00984E47"/>
    <w:rsid w:val="00993F91"/>
    <w:rsid w:val="00997FA2"/>
    <w:rsid w:val="009A3CD5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B90"/>
    <w:rsid w:val="00A7509C"/>
    <w:rsid w:val="00A81095"/>
    <w:rsid w:val="00A87AE0"/>
    <w:rsid w:val="00A87E44"/>
    <w:rsid w:val="00A91B6B"/>
    <w:rsid w:val="00A9676E"/>
    <w:rsid w:val="00A971E9"/>
    <w:rsid w:val="00AC4DE9"/>
    <w:rsid w:val="00AD234F"/>
    <w:rsid w:val="00AD72FD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04DB"/>
    <w:rsid w:val="00B82976"/>
    <w:rsid w:val="00B871AF"/>
    <w:rsid w:val="00B8786D"/>
    <w:rsid w:val="00B87C70"/>
    <w:rsid w:val="00B93E47"/>
    <w:rsid w:val="00BA0930"/>
    <w:rsid w:val="00BA4363"/>
    <w:rsid w:val="00BB237C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19B5"/>
    <w:rsid w:val="00D375C7"/>
    <w:rsid w:val="00D42208"/>
    <w:rsid w:val="00D63BF4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2852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7590A"/>
    <w:rsid w:val="00E828F4"/>
    <w:rsid w:val="00E843F7"/>
    <w:rsid w:val="00E84F85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63F65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43632-F265-477B-9EB3-0AD2AC62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747A-AB0A-48B0-81B4-32ED5A55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2016-03-30T10:37:00Z</dcterms:created>
  <dcterms:modified xsi:type="dcterms:W3CDTF">2016-03-30T10:37:00Z</dcterms:modified>
</cp:coreProperties>
</file>