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 </w:t>
            </w:r>
            <w:r w:rsidR="002E594E">
              <w:rPr>
                <w:b/>
                <w:bCs/>
                <w:sz w:val="22"/>
                <w:szCs w:val="22"/>
              </w:rPr>
              <w:t>МФ 3.52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2E594E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45EEB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2E594E" w:rsidP="002E594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</w:t>
            </w:r>
            <w:r w:rsidR="00963A0E">
              <w:rPr>
                <w:bCs/>
                <w:sz w:val="22"/>
                <w:szCs w:val="22"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2E594E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45EE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2E594E" w:rsidP="000018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001899">
              <w:rPr>
                <w:bCs/>
              </w:rPr>
              <w:t>5</w:t>
            </w:r>
            <w:r w:rsidR="009076D1">
              <w:rPr>
                <w:bCs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2E594E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45EE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2E594E" w:rsidP="00963A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205</w:t>
            </w:r>
            <w:r w:rsidR="009076D1">
              <w:rPr>
                <w:bCs/>
              </w:rPr>
              <w:t>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963A0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r>
              <w:t>водостойкая фанера марки ФСФ сорт не ниже 2/2 толщиной не менее 15 мм (± 2мм) все углы фанеры должны быть закругленными, радиус не менее 20мм, ГОСТ Р 52169-</w:t>
            </w:r>
            <w:r w:rsidR="00750E43">
              <w:t>2012</w:t>
            </w:r>
            <w:r>
              <w:t>.</w:t>
            </w:r>
          </w:p>
        </w:tc>
      </w:tr>
      <w:tr w:rsidR="00963A0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711F9A" w:rsidRDefault="00963A0E" w:rsidP="007C2B17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2E594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711F9A">
              <w:rPr>
                <w:bCs/>
              </w:rPr>
              <w:t xml:space="preserve">шт. клееного </w:t>
            </w:r>
            <w:proofErr w:type="gramStart"/>
            <w:r w:rsidRPr="00711F9A">
              <w:rPr>
                <w:bCs/>
              </w:rPr>
              <w:t>деревянного  бруса</w:t>
            </w:r>
            <w:proofErr w:type="gramEnd"/>
            <w:r w:rsidRPr="00711F9A">
              <w:rPr>
                <w:bCs/>
              </w:rPr>
              <w:t>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963A0E" w:rsidRPr="00E91D54" w:rsidRDefault="00963A0E" w:rsidP="007C2B17">
            <w:pPr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</w:t>
            </w:r>
            <w:r>
              <w:rPr>
                <w:bCs/>
              </w:rPr>
              <w:t>ным круглым фла</w:t>
            </w:r>
            <w:r w:rsidRPr="00711F9A">
              <w:rPr>
                <w:bCs/>
              </w:rPr>
              <w:t>нцем</w:t>
            </w:r>
            <w:r w:rsidR="00103C74">
              <w:rPr>
                <w:bCs/>
              </w:rPr>
              <w:t>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2E594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Default="002E594E" w:rsidP="002E594E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Фанерные 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Default="002E594E" w:rsidP="002E59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4 шт. </w:t>
            </w:r>
            <w:r w:rsidRPr="001F67AA">
              <w:rPr>
                <w:color w:val="000000"/>
              </w:rPr>
              <w:t>должн</w:t>
            </w:r>
            <w:r>
              <w:rPr>
                <w:color w:val="000000"/>
              </w:rPr>
              <w:t>ы</w:t>
            </w:r>
            <w:r w:rsidRPr="001F67AA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1F67A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Два фанерных ограждения должны иметь вырезы-бойницы и ручную художественную роспись в виде белой каменной кладки. К этим ограждениям должны крепиться фанерные декоративные накладки в виде пушек и ядер с ручной художественной росписью. </w:t>
            </w:r>
          </w:p>
          <w:p w:rsidR="002E594E" w:rsidRDefault="002E594E" w:rsidP="002E594E">
            <w:r>
              <w:rPr>
                <w:color w:val="000000"/>
              </w:rPr>
              <w:t xml:space="preserve">Два других ограждения должны быть с ручной художественной росписью в виде белой каменной </w:t>
            </w:r>
            <w:r>
              <w:rPr>
                <w:color w:val="000000"/>
              </w:rPr>
              <w:lastRenderedPageBreak/>
              <w:t>кладки и должно иметь зубчатую верхнюю грань.</w:t>
            </w:r>
          </w:p>
        </w:tc>
      </w:tr>
      <w:tr w:rsidR="002E594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r>
              <w:t xml:space="preserve">В кол-ве 2 шт. должны быть выполнены </w:t>
            </w:r>
            <w:r w:rsidRPr="00560283">
              <w:t>из фанеры</w:t>
            </w:r>
            <w:r>
              <w:t xml:space="preserve"> </w:t>
            </w:r>
            <w:bookmarkStart w:id="0" w:name="OLE_LINK5"/>
            <w:r>
              <w:t>марки ФСФ сорт не ниже 2/2 и толщиной не менее 21</w:t>
            </w:r>
            <w:r w:rsidRPr="00560283">
              <w:t xml:space="preserve"> мм</w:t>
            </w:r>
            <w:bookmarkEnd w:id="0"/>
            <w:r>
              <w:t>, крепящиеся к металлическим закладным элементам из трубы диаметром не менее 32 мм.</w:t>
            </w:r>
          </w:p>
        </w:tc>
      </w:tr>
      <w:tr w:rsidR="002E594E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Default="002E594E" w:rsidP="002E594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Default="002E594E" w:rsidP="002E594E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марки ФСФ сорт не ниже 2/2, все </w:t>
            </w:r>
            <w:r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>
              <w:rPr>
                <w:color w:val="000000"/>
                <w:sz w:val="22"/>
                <w:szCs w:val="22"/>
              </w:rPr>
              <w:t xml:space="preserve">аги. Металл покрашен полимерной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2E594E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4E" w:rsidRPr="00E91D54" w:rsidRDefault="002E594E" w:rsidP="002E594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Песочница имеет 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ручную художественную роспись, стилизованную под битву при Бородино и состоит</w:t>
            </w:r>
            <w:r w:rsidRPr="009076D1">
              <w:rPr>
                <w:color w:val="000000"/>
                <w:sz w:val="22"/>
                <w:szCs w:val="22"/>
              </w:rPr>
              <w:t xml:space="preserve"> из </w:t>
            </w:r>
            <w:r>
              <w:rPr>
                <w:color w:val="000000"/>
                <w:sz w:val="22"/>
                <w:szCs w:val="22"/>
              </w:rPr>
              <w:t xml:space="preserve">столбов с прикрепленными к ним по периметру фанерным ограждением </w:t>
            </w:r>
            <w:r>
              <w:t>марки ФСФ сорт не ниже 2/2 и</w:t>
            </w:r>
            <w:r w:rsidRPr="00560283">
              <w:t xml:space="preserve"> толщиной не менее 24 мм.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01899"/>
    <w:rsid w:val="000212DD"/>
    <w:rsid w:val="00021FAC"/>
    <w:rsid w:val="00045A6B"/>
    <w:rsid w:val="00071067"/>
    <w:rsid w:val="00072CE9"/>
    <w:rsid w:val="000A24E5"/>
    <w:rsid w:val="000A305C"/>
    <w:rsid w:val="000A56E6"/>
    <w:rsid w:val="000E2516"/>
    <w:rsid w:val="00103C74"/>
    <w:rsid w:val="00133011"/>
    <w:rsid w:val="00142D3A"/>
    <w:rsid w:val="0017088B"/>
    <w:rsid w:val="00197835"/>
    <w:rsid w:val="001B7096"/>
    <w:rsid w:val="001E7533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2E594E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D42CA"/>
    <w:rsid w:val="006F2B8C"/>
    <w:rsid w:val="006F2F50"/>
    <w:rsid w:val="006F4B1E"/>
    <w:rsid w:val="00750E43"/>
    <w:rsid w:val="00754ED9"/>
    <w:rsid w:val="00765294"/>
    <w:rsid w:val="007A1BEA"/>
    <w:rsid w:val="007A5C87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63A0E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A1D82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688B"/>
    <w:rsid w:val="00DF27AD"/>
    <w:rsid w:val="00E1786C"/>
    <w:rsid w:val="00E46DA6"/>
    <w:rsid w:val="00EA372F"/>
    <w:rsid w:val="00EB344D"/>
    <w:rsid w:val="00EE13EF"/>
    <w:rsid w:val="00F02D81"/>
    <w:rsid w:val="00F37D68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2483E-E847-45B4-BE5B-8F0044D7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Конструктор 4</cp:lastModifiedBy>
  <cp:revision>2</cp:revision>
  <dcterms:created xsi:type="dcterms:W3CDTF">2016-04-01T05:58:00Z</dcterms:created>
  <dcterms:modified xsi:type="dcterms:W3CDTF">2016-04-01T05:58:00Z</dcterms:modified>
</cp:coreProperties>
</file>