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709"/>
        <w:gridCol w:w="709"/>
        <w:gridCol w:w="5669"/>
        <w:gridCol w:w="5530"/>
      </w:tblGrid>
      <w:tr w:rsidR="004C6003" w:rsidRPr="009179E3" w:rsidTr="007960D1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7960D1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7960D1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оборудование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0A21C4">
              <w:rPr>
                <w:b/>
                <w:bCs/>
                <w:sz w:val="22"/>
                <w:szCs w:val="22"/>
              </w:rPr>
              <w:t>1.30</w:t>
            </w:r>
            <w:r w:rsidR="00A621D6">
              <w:rPr>
                <w:b/>
                <w:bCs/>
                <w:sz w:val="22"/>
                <w:szCs w:val="22"/>
              </w:rPr>
              <w:t>1</w:t>
            </w:r>
          </w:p>
          <w:p w:rsidR="006B23A9" w:rsidRPr="000B468B" w:rsidRDefault="000D0323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454181" cy="1408017"/>
                  <wp:effectExtent l="19050" t="0" r="0" b="0"/>
                  <wp:docPr id="1" name="Рисунок 1" descr="E:\Каталог 2013 год\Продукция 2013\2 СО\2.01 Спорткомплексы\СО 1.32\СО 1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2 СО\2.01 Спорткомплексы\СО 1.32\СО 1.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81" cy="140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621D6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0A21C4">
              <w:rPr>
                <w:bCs/>
                <w:color w:val="000000"/>
                <w:sz w:val="22"/>
                <w:szCs w:val="22"/>
              </w:rPr>
              <w:t>20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A21C4" w:rsidP="006132F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9213E0">
              <w:rPr>
                <w:bCs/>
                <w:sz w:val="22"/>
                <w:szCs w:val="22"/>
              </w:rPr>
              <w:t>0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7960D1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621D6" w:rsidP="000A21C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0A21C4">
              <w:rPr>
                <w:bCs/>
                <w:sz w:val="22"/>
                <w:szCs w:val="22"/>
              </w:rPr>
              <w:t>0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B5" w:rsidRPr="00C850FC" w:rsidRDefault="006629BB" w:rsidP="00351BB5">
            <w:pPr>
              <w:rPr>
                <w:bCs/>
              </w:rPr>
            </w:pPr>
            <w:r w:rsidRPr="00C850FC">
              <w:rPr>
                <w:bCs/>
              </w:rPr>
              <w:t xml:space="preserve">В кол-ве </w:t>
            </w:r>
            <w:r w:rsidR="000A21C4" w:rsidRPr="00C850FC">
              <w:rPr>
                <w:bCs/>
              </w:rPr>
              <w:t>10</w:t>
            </w:r>
            <w:r w:rsidR="00881C63" w:rsidRPr="00C850FC">
              <w:rPr>
                <w:bCs/>
              </w:rPr>
              <w:t xml:space="preserve"> </w:t>
            </w:r>
            <w:r w:rsidR="00351BB5" w:rsidRPr="00C850FC">
              <w:rPr>
                <w:bCs/>
              </w:rPr>
              <w:t>шт. клееного деревянного  бруса, сеч</w:t>
            </w:r>
            <w:r w:rsidR="00351BB5" w:rsidRPr="00C850FC">
              <w:rPr>
                <w:bCs/>
              </w:rPr>
              <w:t>е</w:t>
            </w:r>
            <w:r w:rsidR="00351BB5" w:rsidRPr="00C850FC">
              <w:rPr>
                <w:bCs/>
              </w:rPr>
              <w:t>нием не менее 100х100 мм и имеющими скругле</w:t>
            </w:r>
            <w:r w:rsidR="00351BB5" w:rsidRPr="00C850FC">
              <w:rPr>
                <w:bCs/>
              </w:rPr>
              <w:t>н</w:t>
            </w:r>
            <w:r w:rsidR="00351BB5" w:rsidRPr="00C850FC">
              <w:rPr>
                <w:bCs/>
              </w:rPr>
              <w:t>ный профиль с канавкой  посередине. Сверху сто</w:t>
            </w:r>
            <w:r w:rsidR="00351BB5" w:rsidRPr="00C850FC">
              <w:rPr>
                <w:bCs/>
              </w:rPr>
              <w:t>л</w:t>
            </w:r>
            <w:r w:rsidR="00351BB5" w:rsidRPr="00C850FC">
              <w:rPr>
                <w:bCs/>
              </w:rPr>
              <w:t>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C850FC" w:rsidP="005A78C6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скими оцинкованными  подпятниками,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л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стовой стали толщиной не менее 4 мм и трубы диаметром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</w:t>
            </w:r>
            <w:r>
              <w:rPr>
                <w:bCs/>
              </w:rPr>
              <w:t xml:space="preserve"> 57 мм (толщина стенки 3.5 мм)</w:t>
            </w:r>
            <w:r w:rsidRPr="00AD7936">
              <w:rPr>
                <w:bCs/>
              </w:rPr>
              <w:t>. Усиление устойчивости конструкции ко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плекс</w:t>
            </w:r>
            <w:r>
              <w:rPr>
                <w:bCs/>
              </w:rPr>
              <w:t>а</w:t>
            </w:r>
            <w:r w:rsidRPr="00AD7936">
              <w:rPr>
                <w:bCs/>
              </w:rPr>
              <w:t xml:space="preserve"> должно обеспечиваться за счет кре</w:t>
            </w:r>
            <w:r w:rsidRPr="00AD7936">
              <w:rPr>
                <w:bCs/>
              </w:rPr>
              <w:t>п</w:t>
            </w:r>
            <w:r w:rsidRPr="00AD7936">
              <w:rPr>
                <w:bCs/>
              </w:rPr>
              <w:t>ления</w:t>
            </w:r>
            <w:r>
              <w:rPr>
                <w:bCs/>
              </w:rPr>
              <w:t xml:space="preserve"> на угловых</w:t>
            </w:r>
            <w:r w:rsidRPr="00AD7936">
              <w:rPr>
                <w:bCs/>
              </w:rPr>
              <w:t xml:space="preserve"> стол</w:t>
            </w:r>
            <w:r>
              <w:rPr>
                <w:bCs/>
              </w:rPr>
              <w:t>бах</w:t>
            </w:r>
            <w:r w:rsidRPr="00AD7936">
              <w:rPr>
                <w:bCs/>
              </w:rPr>
              <w:t>, перпендикулярно подпятн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кам, закладных элементов из профильной трубы сечением не менее 50х25 мм. Усиливающие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кладные элементы крепятся к столбам на два гл</w:t>
            </w:r>
            <w:r w:rsidRPr="00AD7936">
              <w:rPr>
                <w:bCs/>
              </w:rPr>
              <w:t>у</w:t>
            </w:r>
            <w:r w:rsidRPr="00AD7936">
              <w:rPr>
                <w:bCs/>
              </w:rPr>
              <w:t>харя.  Подпятники должны заканчиваться монта</w:t>
            </w:r>
            <w:r w:rsidRPr="00AD7936">
              <w:rPr>
                <w:bCs/>
              </w:rPr>
              <w:t>ж</w:t>
            </w:r>
            <w:r w:rsidRPr="00AD7936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круглыми фланцами, выполненными из ст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ли толщиной не менее 3 мм. Нижняя часть подпя</w:t>
            </w:r>
            <w:r w:rsidRPr="00AD7936">
              <w:rPr>
                <w:bCs/>
              </w:rPr>
              <w:t>т</w:t>
            </w:r>
            <w:r w:rsidRPr="00AD7936">
              <w:rPr>
                <w:bCs/>
              </w:rPr>
              <w:t>ников и закладных элементов бетонируются в зе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лю.</w:t>
            </w:r>
          </w:p>
        </w:tc>
      </w:tr>
      <w:tr w:rsidR="000A21C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color w:val="000000"/>
              </w:rPr>
            </w:pPr>
            <w:r w:rsidRPr="00E47A13">
              <w:rPr>
                <w:color w:val="000000"/>
              </w:rPr>
              <w:t>Перекладина с кольцами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color w:val="000000"/>
              </w:rPr>
            </w:pPr>
            <w:bookmarkStart w:id="4" w:name="OLE_LINK26"/>
            <w:bookmarkStart w:id="5" w:name="OLE_LINK27"/>
            <w:r w:rsidRPr="00E47A13">
              <w:rPr>
                <w:color w:val="000000"/>
              </w:rPr>
              <w:t>В кол-ве 1шт. должна быть выполнена  из мета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лической трубы диметром не менее 32 мм и то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щиной стенки 3.5мм и иметь два ребра жесткости. Канат полипропиленовый армированный диаметр не менее 16мм. с двумя кольцами из ламинирова</w:t>
            </w:r>
            <w:r w:rsidRPr="00E47A13">
              <w:rPr>
                <w:color w:val="000000"/>
              </w:rPr>
              <w:t>н</w:t>
            </w:r>
            <w:r w:rsidRPr="00E47A13">
              <w:rPr>
                <w:color w:val="000000"/>
              </w:rPr>
              <w:t>ной фанеры толщиной не менее 24 мм.</w:t>
            </w:r>
            <w:bookmarkEnd w:id="4"/>
            <w:bookmarkEnd w:id="5"/>
          </w:p>
        </w:tc>
      </w:tr>
      <w:tr w:rsidR="00A621D6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1D6" w:rsidRPr="00E91D54" w:rsidRDefault="00A621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1D6" w:rsidRPr="00E91D54" w:rsidRDefault="00A621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1D6" w:rsidRPr="00E91D54" w:rsidRDefault="00A621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1D6" w:rsidRPr="00E91D54" w:rsidRDefault="00A621D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6" w:rsidRPr="000A21C4" w:rsidRDefault="00A621D6" w:rsidP="002A0A12">
            <w:r w:rsidRPr="000A21C4">
              <w:t>Гимнастическая  наклонная скамья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D6" w:rsidRPr="00E91D54" w:rsidRDefault="00A621D6" w:rsidP="002A0A12">
            <w:r>
              <w:t xml:space="preserve"> В кол-ве 1шт.</w:t>
            </w:r>
            <w:r w:rsidR="00C850FC">
              <w:t xml:space="preserve"> </w:t>
            </w:r>
            <w:r w:rsidRPr="00E97312">
              <w:t>должна быть выполнена  из мета</w:t>
            </w:r>
            <w:r w:rsidRPr="00E97312">
              <w:t>л</w:t>
            </w:r>
            <w:r w:rsidRPr="00E97312">
              <w:t xml:space="preserve">лической трубы </w:t>
            </w:r>
            <w:r>
              <w:t>сечением</w:t>
            </w:r>
            <w:r w:rsidRPr="00E97312">
              <w:t xml:space="preserve"> не менее </w:t>
            </w:r>
            <w:r>
              <w:t xml:space="preserve">50х25 </w:t>
            </w:r>
            <w:r w:rsidRPr="00E97312">
              <w:t xml:space="preserve">мм и </w:t>
            </w:r>
            <w:r w:rsidRPr="00E97312">
              <w:lastRenderedPageBreak/>
              <w:t xml:space="preserve">толщиной стенки </w:t>
            </w:r>
            <w:r>
              <w:t>2</w:t>
            </w:r>
            <w:r w:rsidRPr="00E97312">
              <w:t>.5мм</w:t>
            </w:r>
            <w:r>
              <w:t xml:space="preserve"> и фанеры толщиной не м</w:t>
            </w:r>
            <w:r>
              <w:t>е</w:t>
            </w:r>
            <w:r>
              <w:t>нее 24мм.</w:t>
            </w:r>
          </w:p>
        </w:tc>
      </w:tr>
      <w:tr w:rsidR="000A21C4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bCs/>
                <w:color w:val="000000"/>
              </w:rPr>
            </w:pPr>
            <w:r w:rsidRPr="00E47A13">
              <w:rPr>
                <w:bCs/>
                <w:color w:val="000000"/>
              </w:rPr>
              <w:t>Перекладина с лестницей полипропиленовой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rPr>
                <w:color w:val="000000"/>
              </w:rPr>
            </w:pPr>
            <w:r w:rsidRPr="00E47A13">
              <w:rPr>
                <w:color w:val="000000"/>
              </w:rPr>
              <w:t>В кол-ве 1шт. должна быть выполнена  из мета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лической трубы диметром не менее 32 мм и то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щиной стенки 3.5мм и иметь два ребра жесткости</w:t>
            </w:r>
            <w:proofErr w:type="gramStart"/>
            <w:r w:rsidRPr="00E47A13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E47A13">
              <w:rPr>
                <w:color w:val="000000"/>
              </w:rPr>
              <w:t>и</w:t>
            </w:r>
            <w:proofErr w:type="gramEnd"/>
            <w:r w:rsidRPr="00E47A13">
              <w:rPr>
                <w:color w:val="000000"/>
              </w:rPr>
              <w:t xml:space="preserve"> лестницы состоящей из армированного полипр</w:t>
            </w:r>
            <w:r w:rsidRPr="00E47A13">
              <w:rPr>
                <w:color w:val="000000"/>
              </w:rPr>
              <w:t>о</w:t>
            </w:r>
            <w:r w:rsidRPr="00E47A13">
              <w:rPr>
                <w:color w:val="000000"/>
              </w:rPr>
              <w:t>пиленового каната толщиной не менее 16мм, и пластиковых армированных металлической  тр</w:t>
            </w:r>
            <w:r w:rsidRPr="00E47A13">
              <w:rPr>
                <w:color w:val="000000"/>
              </w:rPr>
              <w:t>у</w:t>
            </w:r>
            <w:r w:rsidRPr="00E47A13">
              <w:rPr>
                <w:color w:val="000000"/>
              </w:rPr>
              <w:t>бой ступенек в количестве 7шт. заканчивающихся пластиковыми Т-образными обхватывающими з</w:t>
            </w:r>
            <w:r w:rsidRPr="00E47A13">
              <w:rPr>
                <w:color w:val="000000"/>
              </w:rPr>
              <w:t>а</w:t>
            </w:r>
            <w:r w:rsidRPr="00E47A13">
              <w:rPr>
                <w:color w:val="000000"/>
              </w:rPr>
              <w:t>жимами.</w:t>
            </w:r>
          </w:p>
        </w:tc>
      </w:tr>
      <w:tr w:rsidR="000A21C4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bCs/>
              </w:rPr>
            </w:pPr>
            <w:r w:rsidRPr="00E47A13">
              <w:rPr>
                <w:bCs/>
                <w:color w:val="000000"/>
              </w:rPr>
              <w:t>Перекладина усиленная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F7742D" w:rsidP="00063C6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0A21C4" w:rsidRPr="00E47A13">
              <w:rPr>
                <w:color w:val="000000"/>
              </w:rPr>
              <w:t>шт. должна быть выполнена  из мета</w:t>
            </w:r>
            <w:r w:rsidR="000A21C4" w:rsidRPr="00E47A13">
              <w:rPr>
                <w:color w:val="000000"/>
              </w:rPr>
              <w:t>л</w:t>
            </w:r>
            <w:r w:rsidR="000A21C4" w:rsidRPr="00E47A13">
              <w:rPr>
                <w:color w:val="000000"/>
              </w:rPr>
              <w:t>лической трубы диметром не менее 32мм и толщ</w:t>
            </w:r>
            <w:r w:rsidR="000A21C4" w:rsidRPr="00E47A13">
              <w:rPr>
                <w:color w:val="000000"/>
              </w:rPr>
              <w:t>и</w:t>
            </w:r>
            <w:r w:rsidR="000A21C4" w:rsidRPr="00E47A13">
              <w:rPr>
                <w:color w:val="000000"/>
              </w:rPr>
              <w:t xml:space="preserve">ной стенки 3.5мм и иметь два ребра жесткости. </w:t>
            </w:r>
          </w:p>
        </w:tc>
      </w:tr>
      <w:tr w:rsidR="000A21C4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Шест прямой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7A13">
              <w:rPr>
                <w:color w:val="000000"/>
              </w:rPr>
              <w:t xml:space="preserve">В кол-ве 1 шт. шест выполнен из трубы диаметром  не менее 42 мм и толщиной стенки не менее 3.5 мм с двумя штампованными </w:t>
            </w:r>
            <w:r w:rsidR="00C850FC" w:rsidRPr="00E47A13">
              <w:rPr>
                <w:color w:val="000000"/>
              </w:rPr>
              <w:t>ушками,</w:t>
            </w:r>
            <w:r w:rsidRPr="00E47A13">
              <w:rPr>
                <w:color w:val="000000"/>
              </w:rPr>
              <w:t xml:space="preserve"> выполненными из листовой стали толщиной не менее 4мм, под 4 самореза. Шест должен заканчиваться монтажным круглым </w:t>
            </w:r>
            <w:r w:rsidR="00C850FC" w:rsidRPr="00E47A13">
              <w:rPr>
                <w:color w:val="000000"/>
              </w:rPr>
              <w:t>фланцем,</w:t>
            </w:r>
            <w:r w:rsidRPr="00E47A13">
              <w:rPr>
                <w:color w:val="000000"/>
              </w:rPr>
              <w:t xml:space="preserve"> выполненным из стали толщ</w:t>
            </w:r>
            <w:r w:rsidRPr="00E47A13">
              <w:rPr>
                <w:color w:val="000000"/>
              </w:rPr>
              <w:t>и</w:t>
            </w:r>
            <w:r w:rsidRPr="00E47A13">
              <w:rPr>
                <w:color w:val="000000"/>
              </w:rPr>
              <w:t>ной не менее 3мм, который бетонируются в землю.</w:t>
            </w:r>
          </w:p>
        </w:tc>
      </w:tr>
      <w:tr w:rsidR="007960D1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7960D1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A21C4">
            <w:pPr>
              <w:snapToGrid w:val="0"/>
              <w:rPr>
                <w:bCs/>
              </w:rPr>
            </w:pPr>
            <w:r>
              <w:rPr>
                <w:bCs/>
              </w:rPr>
              <w:t>В кол-ве 1 шт.  размером не менее 2100х1</w:t>
            </w:r>
            <w:r w:rsidR="000A21C4">
              <w:rPr>
                <w:bCs/>
              </w:rPr>
              <w:t>1</w:t>
            </w:r>
            <w:r>
              <w:rPr>
                <w:bCs/>
              </w:rPr>
              <w:t xml:space="preserve">00мм. Должна быть выполнена из полипропиленового армированного </w:t>
            </w:r>
            <w:r w:rsidR="00C850FC" w:rsidRPr="00332570">
              <w:rPr>
                <w:bCs/>
              </w:rPr>
              <w:t>каната,</w:t>
            </w:r>
            <w:r w:rsidRPr="00332570">
              <w:rPr>
                <w:bCs/>
              </w:rPr>
              <w:t xml:space="preserve"> скрепленного между собой</w:t>
            </w:r>
            <w:r>
              <w:rPr>
                <w:bCs/>
              </w:rPr>
              <w:t xml:space="preserve"> антивандальной и безопасной </w:t>
            </w:r>
            <w:r w:rsidRPr="00332570">
              <w:rPr>
                <w:bCs/>
              </w:rPr>
              <w:t xml:space="preserve"> пластиковой</w:t>
            </w:r>
            <w:r>
              <w:rPr>
                <w:bCs/>
              </w:rPr>
              <w:t xml:space="preserve"> </w:t>
            </w:r>
            <w:r w:rsidRPr="00332570">
              <w:rPr>
                <w:bCs/>
              </w:rPr>
              <w:t>стя</w:t>
            </w:r>
            <w:r w:rsidRPr="00332570">
              <w:rPr>
                <w:bCs/>
              </w:rPr>
              <w:t>ж</w:t>
            </w:r>
            <w:r w:rsidRPr="00332570">
              <w:rPr>
                <w:bCs/>
              </w:rPr>
              <w:t>кой троса</w:t>
            </w:r>
            <w:r w:rsidR="000A21C4">
              <w:rPr>
                <w:bCs/>
              </w:rPr>
              <w:t>.</w:t>
            </w:r>
          </w:p>
        </w:tc>
      </w:tr>
      <w:tr w:rsidR="0079705E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093104">
            <w:r>
              <w:t>Перекладины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A621D6">
            <w:r>
              <w:t xml:space="preserve">В кол-ве </w:t>
            </w:r>
            <w:r w:rsidR="000A21C4">
              <w:t>1</w:t>
            </w:r>
            <w:r w:rsidR="00A621D6">
              <w:t>6</w:t>
            </w:r>
            <w:r w:rsidRPr="00427E0A">
              <w:t>шт. должна быть выполнена  из мета</w:t>
            </w:r>
            <w:r w:rsidRPr="00427E0A">
              <w:t>л</w:t>
            </w:r>
            <w:r w:rsidRPr="00427E0A">
              <w:t>лической трубы диметром не менее 32мм и толщ</w:t>
            </w:r>
            <w:r w:rsidRPr="00427E0A">
              <w:t>и</w:t>
            </w:r>
            <w:r w:rsidRPr="00427E0A">
              <w:t xml:space="preserve">ной стенки 3.5мм с двумя штампованными </w:t>
            </w:r>
            <w:r w:rsidR="00C850FC" w:rsidRPr="00427E0A">
              <w:t>ушк</w:t>
            </w:r>
            <w:r w:rsidR="00C850FC" w:rsidRPr="00427E0A">
              <w:t>а</w:t>
            </w:r>
            <w:r w:rsidR="00C850FC" w:rsidRPr="00427E0A">
              <w:t>ми,</w:t>
            </w:r>
            <w:r w:rsidRPr="00427E0A">
              <w:t xml:space="preserve"> выполненными из листовой стали толщино</w:t>
            </w:r>
            <w:r>
              <w:t>й не менее 4мм, под 4 самореза.</w:t>
            </w:r>
          </w:p>
        </w:tc>
      </w:tr>
      <w:tr w:rsidR="007970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C40110">
            <w:r w:rsidRPr="00427E0A">
              <w:t>Материалы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C850FC">
            <w:r w:rsidRPr="00427E0A">
              <w:t>Клееный деревянный брус  должен быть выполнен из сосновой древесины,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Pr="00427E0A">
              <w:t>н в заводских условиях профессиональ</w:t>
            </w:r>
            <w:r w:rsidR="00F32B9D">
              <w:t>ными дву</w:t>
            </w:r>
            <w:r w:rsidR="00F32B9D"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 xml:space="preserve">нера должна быть </w:t>
            </w:r>
            <w:bookmarkStart w:id="6" w:name="_GoBack"/>
            <w:bookmarkEnd w:id="6"/>
            <w:r w:rsidRPr="00427E0A">
              <w:t xml:space="preserve"> марки ФСФ сорт не ниже 2/2, все 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861CF7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lastRenderedPageBreak/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 w:rsidR="00F32B9D"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>тизы оцинкованы. Канат полипропил</w:t>
            </w:r>
            <w:r w:rsidRPr="00427E0A">
              <w:t>е</w:t>
            </w:r>
            <w:r w:rsidRPr="00427E0A">
              <w:t>новый.</w:t>
            </w:r>
          </w:p>
        </w:tc>
      </w:tr>
      <w:tr w:rsidR="00DA4B7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Default="000A21C4" w:rsidP="00093104">
            <w:r>
              <w:t>Описание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427E0A" w:rsidP="00A621D6">
            <w:r w:rsidRPr="00427E0A">
              <w:t>Спортивный комплекс состои</w:t>
            </w:r>
            <w:r w:rsidR="00F32B9D">
              <w:t xml:space="preserve">т из клееных столбов,  </w:t>
            </w:r>
            <w:r w:rsidRPr="00427E0A">
              <w:t xml:space="preserve"> </w:t>
            </w:r>
            <w:r>
              <w:t xml:space="preserve"> </w:t>
            </w:r>
            <w:r w:rsidR="00F32B9D">
              <w:t xml:space="preserve"> колец</w:t>
            </w:r>
            <w:r>
              <w:t xml:space="preserve">, </w:t>
            </w:r>
            <w:r w:rsidR="00F32B9D">
              <w:t xml:space="preserve">шеста </w:t>
            </w:r>
            <w:r w:rsidR="000A21C4">
              <w:t>прямого</w:t>
            </w:r>
            <w:r w:rsidR="00474A12">
              <w:t xml:space="preserve">, </w:t>
            </w:r>
            <w:r w:rsidR="00F32B9D">
              <w:t>перекладин,</w:t>
            </w:r>
            <w:r w:rsidR="000A21C4">
              <w:t xml:space="preserve"> перекладины усиленной, </w:t>
            </w:r>
            <w:r w:rsidR="00F32B9D">
              <w:t xml:space="preserve"> </w:t>
            </w:r>
            <w:r w:rsidR="000A21C4">
              <w:t xml:space="preserve">лестницы полипропиленовой, </w:t>
            </w:r>
            <w:r w:rsidR="00F32B9D">
              <w:t>сетки полипропиленовой</w:t>
            </w:r>
            <w:r w:rsidR="00A621D6">
              <w:t>, наклонная скамья</w:t>
            </w:r>
            <w:r w:rsidR="00474A12">
              <w:t>.</w:t>
            </w:r>
            <w:r w:rsidRPr="00427E0A">
              <w:t xml:space="preserve"> Все резьб</w:t>
            </w:r>
            <w:r w:rsidRPr="00427E0A">
              <w:t>о</w:t>
            </w:r>
            <w:r w:rsidRPr="00427E0A">
              <w:t>вые соединения должны быть закрыты разноцве</w:t>
            </w:r>
            <w:r w:rsidRPr="00427E0A">
              <w:t>т</w:t>
            </w:r>
            <w:r w:rsidRPr="00427E0A">
              <w:t>ными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FC" w:rsidRDefault="00624FFC" w:rsidP="00D74A8E">
      <w:r>
        <w:separator/>
      </w:r>
    </w:p>
  </w:endnote>
  <w:endnote w:type="continuationSeparator" w:id="0">
    <w:p w:rsidR="00624FFC" w:rsidRDefault="00624FFC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FC" w:rsidRDefault="00624FFC" w:rsidP="00D74A8E">
      <w:r>
        <w:separator/>
      </w:r>
    </w:p>
  </w:footnote>
  <w:footnote w:type="continuationSeparator" w:id="0">
    <w:p w:rsidR="00624FFC" w:rsidRDefault="00624FFC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0534"/>
    <w:rsid w:val="00011F5F"/>
    <w:rsid w:val="00012970"/>
    <w:rsid w:val="00035CE8"/>
    <w:rsid w:val="00044805"/>
    <w:rsid w:val="000570CD"/>
    <w:rsid w:val="00057670"/>
    <w:rsid w:val="00063C67"/>
    <w:rsid w:val="00082560"/>
    <w:rsid w:val="00090BC4"/>
    <w:rsid w:val="00093104"/>
    <w:rsid w:val="00095A22"/>
    <w:rsid w:val="000A21C4"/>
    <w:rsid w:val="000B1711"/>
    <w:rsid w:val="000B1DDD"/>
    <w:rsid w:val="000B28A5"/>
    <w:rsid w:val="000B468B"/>
    <w:rsid w:val="000B6783"/>
    <w:rsid w:val="000D0323"/>
    <w:rsid w:val="000D5829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63E"/>
    <w:rsid w:val="00200BAB"/>
    <w:rsid w:val="00203929"/>
    <w:rsid w:val="002066BB"/>
    <w:rsid w:val="00213697"/>
    <w:rsid w:val="00213881"/>
    <w:rsid w:val="00213F09"/>
    <w:rsid w:val="00220352"/>
    <w:rsid w:val="0022573B"/>
    <w:rsid w:val="00230F92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953C5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1BB5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17442"/>
    <w:rsid w:val="0042201F"/>
    <w:rsid w:val="00425BB4"/>
    <w:rsid w:val="00427E0A"/>
    <w:rsid w:val="00436CA6"/>
    <w:rsid w:val="0043745F"/>
    <w:rsid w:val="00440CA5"/>
    <w:rsid w:val="0044679E"/>
    <w:rsid w:val="004472FB"/>
    <w:rsid w:val="00474A12"/>
    <w:rsid w:val="00480C43"/>
    <w:rsid w:val="004814D0"/>
    <w:rsid w:val="004871FE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6BD5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A78C6"/>
    <w:rsid w:val="005B118B"/>
    <w:rsid w:val="005B12B0"/>
    <w:rsid w:val="005B3EEF"/>
    <w:rsid w:val="005B7DA4"/>
    <w:rsid w:val="005D328F"/>
    <w:rsid w:val="005E13BB"/>
    <w:rsid w:val="005E5144"/>
    <w:rsid w:val="005E54D6"/>
    <w:rsid w:val="005F2EA7"/>
    <w:rsid w:val="00606B14"/>
    <w:rsid w:val="006132F9"/>
    <w:rsid w:val="00620810"/>
    <w:rsid w:val="00624FFC"/>
    <w:rsid w:val="00643222"/>
    <w:rsid w:val="006473A2"/>
    <w:rsid w:val="00656F87"/>
    <w:rsid w:val="006622AE"/>
    <w:rsid w:val="006629BB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169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45E5"/>
    <w:rsid w:val="007512AC"/>
    <w:rsid w:val="007521BF"/>
    <w:rsid w:val="00782FE1"/>
    <w:rsid w:val="00783E1B"/>
    <w:rsid w:val="007960D1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61CF7"/>
    <w:rsid w:val="008731DF"/>
    <w:rsid w:val="008802CD"/>
    <w:rsid w:val="00880714"/>
    <w:rsid w:val="00881C63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13E0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02A9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21D6"/>
    <w:rsid w:val="00A67F97"/>
    <w:rsid w:val="00A7509C"/>
    <w:rsid w:val="00A77024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6F54"/>
    <w:rsid w:val="00B801C4"/>
    <w:rsid w:val="00B82976"/>
    <w:rsid w:val="00B82F18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0DAE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0110"/>
    <w:rsid w:val="00C43AB2"/>
    <w:rsid w:val="00C45CDA"/>
    <w:rsid w:val="00C527B6"/>
    <w:rsid w:val="00C6756E"/>
    <w:rsid w:val="00C734B2"/>
    <w:rsid w:val="00C80FD5"/>
    <w:rsid w:val="00C84F20"/>
    <w:rsid w:val="00C850FC"/>
    <w:rsid w:val="00C97B3E"/>
    <w:rsid w:val="00CA6039"/>
    <w:rsid w:val="00CA6206"/>
    <w:rsid w:val="00CA698F"/>
    <w:rsid w:val="00CB6D99"/>
    <w:rsid w:val="00CC31D3"/>
    <w:rsid w:val="00CC4A8A"/>
    <w:rsid w:val="00CC5808"/>
    <w:rsid w:val="00CD24E8"/>
    <w:rsid w:val="00CD722F"/>
    <w:rsid w:val="00CE208C"/>
    <w:rsid w:val="00CF67EC"/>
    <w:rsid w:val="00D038EB"/>
    <w:rsid w:val="00D20C9B"/>
    <w:rsid w:val="00D21215"/>
    <w:rsid w:val="00D24D25"/>
    <w:rsid w:val="00D375C7"/>
    <w:rsid w:val="00D42208"/>
    <w:rsid w:val="00D4306D"/>
    <w:rsid w:val="00D47027"/>
    <w:rsid w:val="00D64CDA"/>
    <w:rsid w:val="00D737F5"/>
    <w:rsid w:val="00D74A8E"/>
    <w:rsid w:val="00D80945"/>
    <w:rsid w:val="00D964E6"/>
    <w:rsid w:val="00DA053B"/>
    <w:rsid w:val="00DA16BC"/>
    <w:rsid w:val="00DA27E4"/>
    <w:rsid w:val="00DA4B74"/>
    <w:rsid w:val="00DB7D49"/>
    <w:rsid w:val="00DD082F"/>
    <w:rsid w:val="00DD4FA2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7196E"/>
    <w:rsid w:val="00E843F7"/>
    <w:rsid w:val="00E91D54"/>
    <w:rsid w:val="00E938B0"/>
    <w:rsid w:val="00E97312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32B9D"/>
    <w:rsid w:val="00F51622"/>
    <w:rsid w:val="00F550CB"/>
    <w:rsid w:val="00F72115"/>
    <w:rsid w:val="00F7742D"/>
    <w:rsid w:val="00F87CD2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512E-3033-412E-96F9-861094ED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5</cp:revision>
  <cp:lastPrinted>2011-05-31T12:13:00Z</cp:lastPrinted>
  <dcterms:created xsi:type="dcterms:W3CDTF">2013-10-19T02:21:00Z</dcterms:created>
  <dcterms:modified xsi:type="dcterms:W3CDTF">2014-10-26T14:06:00Z</dcterms:modified>
</cp:coreProperties>
</file>